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58202615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58202615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D1" w:rsidRDefault="003D02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96227D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96227D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2D1" w:rsidRDefault="003D02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Page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475"/>
      <w:gridCol w:w="323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86168A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2017-04-13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B93B6C" w:rsidP="00D93E12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8/SC 7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>/</w:t>
          </w:r>
          <w:r>
            <w:rPr>
              <w:b/>
              <w:szCs w:val="20"/>
              <w:lang w:val="en-US"/>
            </w:rPr>
            <w:t>p 7</w:t>
          </w:r>
          <w:r w:rsidR="00822770" w:rsidRPr="0086168A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B93B6C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93B6C">
            <w:rPr>
              <w:rFonts w:eastAsiaTheme="minorEastAsia"/>
              <w:b/>
              <w:szCs w:val="20"/>
              <w:lang w:val="en-US"/>
            </w:rPr>
            <w:t>Revision of R 139  Compressed gaseous fuel measuring systems for vehicles</w:t>
          </w:r>
          <w:r>
            <w:rPr>
              <w:rFonts w:eastAsiaTheme="minorEastAsia"/>
              <w:b/>
              <w:szCs w:val="20"/>
              <w:lang w:val="en-US"/>
            </w:rPr>
            <w:t xml:space="preserve"> – Parts 1, 2 and 3.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93B6C" w:rsidP="00045F85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="00B05FE9" w:rsidRPr="00B05FE9">
            <w:rPr>
              <w:rFonts w:eastAsiaTheme="minorEastAsia"/>
              <w:b/>
              <w:szCs w:val="20"/>
              <w:lang w:val="en-US"/>
            </w:rPr>
            <w:t xml:space="preserve">comments </w:t>
          </w:r>
          <w:r w:rsidR="00B05FE9" w:rsidRPr="00B93B6C">
            <w:rPr>
              <w:rFonts w:eastAsiaTheme="minorEastAsia"/>
              <w:b/>
              <w:szCs w:val="20"/>
              <w:lang w:val="en-US"/>
            </w:rPr>
            <w:t xml:space="preserve">on </w:t>
          </w:r>
          <w:r w:rsidRPr="00B93B6C">
            <w:rPr>
              <w:rFonts w:eastAsiaTheme="minorEastAsia"/>
              <w:b/>
              <w:szCs w:val="20"/>
              <w:lang w:val="en-US"/>
            </w:rPr>
            <w:t>1</w:t>
          </w:r>
          <w:r w:rsidR="00B05FE9" w:rsidRPr="00B93B6C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5FE9" w:rsidRDefault="00B05FE9" w:rsidP="00B05FE9">
          <w:pPr>
            <w:rPr>
              <w:szCs w:val="20"/>
            </w:rPr>
          </w:pPr>
          <w:r w:rsidRPr="00FE4604">
            <w:rPr>
              <w:szCs w:val="20"/>
            </w:rPr>
            <w:t>TC8_SC7_P</w:t>
          </w:r>
          <w:r w:rsidR="00B93B6C">
            <w:rPr>
              <w:szCs w:val="20"/>
            </w:rPr>
            <w:t>7_</w:t>
          </w:r>
          <w:r w:rsidRPr="00FE4604">
            <w:rPr>
              <w:szCs w:val="20"/>
            </w:rPr>
            <w:t>N0</w:t>
          </w:r>
          <w:r w:rsidR="009E7BF2">
            <w:rPr>
              <w:szCs w:val="20"/>
            </w:rPr>
            <w:t>19</w:t>
          </w:r>
          <w:r>
            <w:rPr>
              <w:szCs w:val="20"/>
            </w:rPr>
            <w:t xml:space="preserve"> – Part 1</w:t>
          </w:r>
        </w:p>
        <w:p w:rsidR="00B05FE9" w:rsidRDefault="00B05FE9" w:rsidP="00B05FE9">
          <w:pPr>
            <w:rPr>
              <w:szCs w:val="20"/>
            </w:rPr>
          </w:pPr>
          <w:r>
            <w:rPr>
              <w:szCs w:val="20"/>
            </w:rPr>
            <w:t>TC8_SC7_P6</w:t>
          </w:r>
          <w:r w:rsidR="00B93B6C">
            <w:rPr>
              <w:szCs w:val="20"/>
            </w:rPr>
            <w:t>_</w:t>
          </w:r>
          <w:r>
            <w:rPr>
              <w:szCs w:val="20"/>
            </w:rPr>
            <w:t>N0</w:t>
          </w:r>
          <w:r w:rsidR="009E7BF2">
            <w:rPr>
              <w:szCs w:val="20"/>
            </w:rPr>
            <w:t>20</w:t>
          </w:r>
          <w:r>
            <w:rPr>
              <w:szCs w:val="20"/>
            </w:rPr>
            <w:t xml:space="preserve"> – Part 2</w:t>
          </w:r>
        </w:p>
        <w:p w:rsidR="00822770" w:rsidRPr="0086168A" w:rsidRDefault="00B93B6C" w:rsidP="009E7BF2">
          <w:pPr>
            <w:rPr>
              <w:rFonts w:eastAsiaTheme="minorEastAsia"/>
              <w:szCs w:val="20"/>
              <w:lang w:val="en-US"/>
            </w:rPr>
          </w:pPr>
          <w:r>
            <w:rPr>
              <w:szCs w:val="20"/>
            </w:rPr>
            <w:t>TC8_SC7_P6_N0</w:t>
          </w:r>
          <w:r w:rsidR="009E7BF2">
            <w:rPr>
              <w:szCs w:val="20"/>
            </w:rPr>
            <w:t>21</w:t>
          </w:r>
          <w:r w:rsidR="00B05FE9">
            <w:rPr>
              <w:szCs w:val="20"/>
            </w:rPr>
            <w:t xml:space="preserve"> – Part 3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93B6C" w:rsidP="00822770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26 May</w:t>
          </w:r>
          <w:r w:rsidR="00822770" w:rsidRPr="0086168A">
            <w:rPr>
              <w:rFonts w:eastAsiaTheme="minorEastAsia"/>
              <w:szCs w:val="20"/>
              <w:lang w:val="en-US"/>
            </w:rPr>
            <w:t xml:space="preserve"> 2017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Default="00822770" w:rsidP="00B93B6C">
          <w:pPr>
            <w:suppressAutoHyphens/>
            <w:rPr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B93B6C">
            <w:rPr>
              <w:rFonts w:eastAsiaTheme="minorEastAsia"/>
              <w:szCs w:val="20"/>
              <w:lang w:val="en-US"/>
            </w:rPr>
            <w:t>JP</w:t>
          </w:r>
          <w:r w:rsidRPr="0086168A">
            <w:rPr>
              <w:szCs w:val="20"/>
              <w:lang w:val="en-US"/>
            </w:rPr>
            <w:t xml:space="preserve"> – Mr</w:t>
          </w:r>
          <w:r w:rsidR="0086168A" w:rsidRPr="0086168A">
            <w:rPr>
              <w:szCs w:val="20"/>
              <w:lang w:val="en-US"/>
            </w:rPr>
            <w:t>.</w:t>
          </w:r>
          <w:r w:rsidRPr="0086168A">
            <w:rPr>
              <w:szCs w:val="20"/>
              <w:lang w:val="en-US"/>
            </w:rPr>
            <w:t xml:space="preserve"> </w:t>
          </w:r>
          <w:r w:rsidR="00B93B6C" w:rsidRPr="00B93B6C">
            <w:rPr>
              <w:szCs w:val="20"/>
              <w:lang w:val="en-US"/>
            </w:rPr>
            <w:t>T. Takatsuji</w:t>
          </w:r>
        </w:p>
        <w:p w:rsidR="00B93B6C" w:rsidRPr="0086168A" w:rsidRDefault="00B93B6C" w:rsidP="00B93B6C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szCs w:val="20"/>
              <w:lang w:val="en-US"/>
            </w:rPr>
            <w:t xml:space="preserve">                  NL- Mr. G. Teunisse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B93B6C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>Closing date fo</w:t>
          </w:r>
          <w:r w:rsidR="00B93B6C">
            <w:rPr>
              <w:rFonts w:eastAsiaTheme="minorEastAsia"/>
              <w:b/>
              <w:szCs w:val="20"/>
              <w:lang w:val="en-US"/>
            </w:rPr>
            <w:t>r voting and/or comments: Monday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B93B6C">
            <w:rPr>
              <w:rFonts w:eastAsiaTheme="minorEastAsia"/>
              <w:b/>
              <w:szCs w:val="20"/>
              <w:lang w:val="en-US"/>
            </w:rPr>
            <w:t>28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B93B6C">
            <w:rPr>
              <w:rFonts w:eastAsiaTheme="minorEastAsia"/>
              <w:b/>
              <w:szCs w:val="20"/>
              <w:lang w:val="en-US"/>
            </w:rPr>
            <w:t xml:space="preserve">August 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2017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329663818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B05FE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>
            <w:rPr>
              <w:rFonts w:eastAsiaTheme="minorEastAsia"/>
              <w:szCs w:val="20"/>
              <w:lang w:val="en-US"/>
            </w:rPr>
            <w:t>PG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(Structure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Pr="0086168A">
            <w:rPr>
              <w:rFonts w:eastAsiaTheme="minorEastAsia"/>
              <w:szCs w:val="20"/>
              <w:lang w:val="en-US"/>
            </w:rPr>
            <w:t xml:space="preserve"> My Access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B05FE9">
            <w:rPr>
              <w:rFonts w:eastAsiaTheme="minorEastAsia"/>
              <w:szCs w:val="20"/>
            </w:rPr>
            <w:t xml:space="preserve"> PG vote 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329663818"/>
    <w:tr w:rsidR="00B05FE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19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96227D" w:rsidRDefault="00B05FE9" w:rsidP="0096227D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6168A"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="0096227D">
            <w:rPr>
              <w:rFonts w:eastAsiaTheme="minorEastAsia"/>
              <w:b/>
              <w:color w:val="FF0000"/>
              <w:sz w:val="22"/>
              <w:lang w:val="en-US"/>
            </w:rPr>
            <w:t xml:space="preserve">INSERT THE COUNTRY CODE AND THE PART AND CLAUSE NUMBER </w:t>
          </w:r>
          <w:r w:rsidR="0096227D">
            <w:rPr>
              <w:rFonts w:eastAsiaTheme="minorEastAsia"/>
              <w:b/>
              <w:color w:val="FF0000"/>
              <w:sz w:val="22"/>
              <w:lang w:val="en-US"/>
            </w:rPr>
            <w:t xml:space="preserve">IN EACH </w:t>
          </w:r>
          <w:r w:rsidR="0096227D">
            <w:rPr>
              <w:rFonts w:eastAsiaTheme="minorEastAsia"/>
              <w:b/>
              <w:color w:val="FF0000"/>
              <w:sz w:val="22"/>
              <w:lang w:val="en-US"/>
            </w:rPr>
            <w:t>ROW</w:t>
          </w:r>
          <w:bookmarkStart w:id="3" w:name="_GoBack"/>
          <w:bookmarkEnd w:id="3"/>
          <w:r w:rsidR="0096227D">
            <w:rPr>
              <w:rFonts w:eastAsiaTheme="minorEastAsia"/>
              <w:b/>
              <w:color w:val="FF0000"/>
              <w:sz w:val="22"/>
              <w:lang w:val="en-US"/>
            </w:rPr>
            <w:t xml:space="preserve">. </w:t>
          </w:r>
        </w:p>
        <w:p w:rsidR="00B05FE9" w:rsidRPr="0086168A" w:rsidRDefault="0096227D" w:rsidP="0096227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>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jvY84EZEkxHqJEkdjC+ylK3MyGc=" w:salt="NYZ7F8XDs1EnLjjEaqGupw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6227D"/>
    <w:rsid w:val="009730C0"/>
    <w:rsid w:val="0097572D"/>
    <w:rsid w:val="009879F1"/>
    <w:rsid w:val="009A5B26"/>
    <w:rsid w:val="009B760F"/>
    <w:rsid w:val="009D7AA4"/>
    <w:rsid w:val="009E4DF2"/>
    <w:rsid w:val="009E7B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3B6C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D0415-A8EC-4EFF-A1AA-E05AA4B7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273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2017-05-24T09:39:00Z</dcterms:created>
  <dcterms:modified xsi:type="dcterms:W3CDTF">2017-05-24T10:11:00Z</dcterms:modified>
</cp:coreProperties>
</file>