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298605724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298605724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C02" w:rsidRDefault="000B0C02">
      <w:r>
        <w:separator/>
      </w:r>
    </w:p>
  </w:endnote>
  <w:endnote w:type="continuationSeparator" w:id="0">
    <w:p w:rsidR="000B0C02" w:rsidRDefault="000B0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EFD" w:rsidRDefault="00A14E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A51757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A51757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C02" w:rsidRDefault="000B0C02">
      <w:r>
        <w:separator/>
      </w:r>
    </w:p>
  </w:footnote>
  <w:footnote w:type="continuationSeparator" w:id="0">
    <w:p w:rsidR="000B0C02" w:rsidRDefault="000B0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EFD" w:rsidRDefault="00A14E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0"/>
    <w:bookmarkEnd w:id="1"/>
    <w:bookmarkEnd w:id="2"/>
  </w:tbl>
  <w:p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256"/>
      <w:gridCol w:w="542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6E0DC8" w:rsidP="006E0DC8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 w:rsidRPr="006E0DC8">
            <w:rPr>
              <w:rFonts w:eastAsiaTheme="minorEastAsia"/>
              <w:b/>
              <w:szCs w:val="20"/>
              <w:lang w:val="en-US"/>
            </w:rPr>
            <w:t>BIML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 xml:space="preserve">/SC </w:t>
          </w:r>
          <w:r w:rsidRPr="006E0DC8">
            <w:rPr>
              <w:rFonts w:eastAsiaTheme="minorEastAsia"/>
              <w:b/>
              <w:szCs w:val="20"/>
              <w:lang w:val="en-US"/>
            </w:rPr>
            <w:t>3</w:t>
          </w:r>
          <w:r w:rsidR="00822770" w:rsidRPr="006E0DC8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6E0DC8">
            <w:rPr>
              <w:b/>
              <w:szCs w:val="20"/>
              <w:lang w:val="en-US"/>
            </w:rPr>
            <w:t xml:space="preserve">p </w:t>
          </w:r>
          <w:r w:rsidR="006E49E6">
            <w:rPr>
              <w:b/>
              <w:szCs w:val="20"/>
              <w:lang w:val="en-US"/>
            </w:rPr>
            <w:t>3</w:t>
          </w:r>
          <w:r w:rsidR="00822770" w:rsidRPr="006E0DC8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6E0DC8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 xml:space="preserve">Revision of </w:t>
          </w:r>
          <w:r w:rsidR="006E0DC8">
            <w:rPr>
              <w:rFonts w:eastAsiaTheme="minorEastAsia"/>
              <w:b/>
              <w:szCs w:val="20"/>
              <w:lang w:val="en-US"/>
            </w:rPr>
            <w:t>B 6-1:201</w:t>
          </w:r>
          <w:r w:rsidR="006E49E6">
            <w:rPr>
              <w:rFonts w:eastAsiaTheme="minorEastAsia"/>
              <w:b/>
              <w:szCs w:val="20"/>
              <w:lang w:val="en-US"/>
            </w:rPr>
            <w:t>9</w:t>
          </w:r>
          <w:r w:rsidR="006E0DC8">
            <w:rPr>
              <w:rFonts w:eastAsiaTheme="minorEastAsia"/>
              <w:b/>
              <w:szCs w:val="20"/>
              <w:lang w:val="en-US"/>
            </w:rPr>
            <w:t xml:space="preserve"> and B 6-2:201</w:t>
          </w:r>
          <w:r w:rsidR="006E49E6">
            <w:rPr>
              <w:rFonts w:eastAsiaTheme="minorEastAsia"/>
              <w:b/>
              <w:szCs w:val="20"/>
              <w:lang w:val="en-US"/>
            </w:rPr>
            <w:t>9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25072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comments on </w:t>
          </w:r>
          <w:r w:rsidR="00A25072">
            <w:rPr>
              <w:rFonts w:eastAsiaTheme="minorEastAsia"/>
              <w:b/>
              <w:szCs w:val="20"/>
              <w:lang w:val="en-US"/>
            </w:rPr>
            <w:t>1C</w:t>
          </w:r>
          <w:r w:rsidRPr="00A97A24"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842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5FE9" w:rsidRDefault="00A97A24" w:rsidP="00B05FE9">
          <w:pPr>
            <w:rPr>
              <w:szCs w:val="20"/>
            </w:rPr>
          </w:pPr>
          <w:r>
            <w:rPr>
              <w:szCs w:val="20"/>
            </w:rPr>
            <w:t>BIML</w:t>
          </w:r>
          <w:r w:rsidR="00B05FE9" w:rsidRPr="00FE4604">
            <w:rPr>
              <w:szCs w:val="20"/>
            </w:rPr>
            <w:t>_SC</w:t>
          </w:r>
          <w:r>
            <w:rPr>
              <w:szCs w:val="20"/>
            </w:rPr>
            <w:t>3</w:t>
          </w:r>
          <w:r w:rsidR="00B05FE9" w:rsidRPr="00FE4604">
            <w:rPr>
              <w:szCs w:val="20"/>
            </w:rPr>
            <w:t>_P</w:t>
          </w:r>
          <w:r w:rsidR="006E49E6">
            <w:rPr>
              <w:szCs w:val="20"/>
            </w:rPr>
            <w:t>3</w:t>
          </w:r>
          <w:r w:rsidR="00B05FE9" w:rsidRPr="00FE4604">
            <w:rPr>
              <w:szCs w:val="20"/>
            </w:rPr>
            <w:t>_N0</w:t>
          </w:r>
          <w:r>
            <w:rPr>
              <w:szCs w:val="20"/>
            </w:rPr>
            <w:t>0</w:t>
          </w:r>
          <w:r w:rsidR="006E49E6">
            <w:rPr>
              <w:szCs w:val="20"/>
            </w:rPr>
            <w:t xml:space="preserve">2 </w:t>
          </w:r>
          <w:r>
            <w:rPr>
              <w:szCs w:val="20"/>
            </w:rPr>
            <w:t>(</w:t>
          </w:r>
          <w:r w:rsidR="00B05FE9">
            <w:rPr>
              <w:szCs w:val="20"/>
            </w:rPr>
            <w:t>Part 1</w:t>
          </w:r>
          <w:r>
            <w:rPr>
              <w:szCs w:val="20"/>
            </w:rPr>
            <w:t>, marked and clean)</w:t>
          </w:r>
        </w:p>
        <w:p w:rsidR="00822770" w:rsidRPr="00A97A24" w:rsidRDefault="00A97A24" w:rsidP="00644A75">
          <w:pPr>
            <w:rPr>
              <w:szCs w:val="20"/>
            </w:rPr>
          </w:pPr>
          <w:r>
            <w:rPr>
              <w:szCs w:val="20"/>
            </w:rPr>
            <w:t>BIML_</w:t>
          </w:r>
          <w:r w:rsidR="00B05FE9">
            <w:rPr>
              <w:szCs w:val="20"/>
            </w:rPr>
            <w:t>SC</w:t>
          </w:r>
          <w:r>
            <w:rPr>
              <w:szCs w:val="20"/>
            </w:rPr>
            <w:t>3_</w:t>
          </w:r>
          <w:r w:rsidR="00B05FE9">
            <w:rPr>
              <w:szCs w:val="20"/>
            </w:rPr>
            <w:t>P</w:t>
          </w:r>
          <w:r w:rsidR="006E49E6">
            <w:rPr>
              <w:szCs w:val="20"/>
            </w:rPr>
            <w:t>3</w:t>
          </w:r>
          <w:r>
            <w:rPr>
              <w:szCs w:val="20"/>
            </w:rPr>
            <w:t>_</w:t>
          </w:r>
          <w:r w:rsidR="00B05FE9">
            <w:rPr>
              <w:szCs w:val="20"/>
            </w:rPr>
            <w:t>N0</w:t>
          </w:r>
          <w:r w:rsidR="006E49E6">
            <w:rPr>
              <w:szCs w:val="20"/>
            </w:rPr>
            <w:t>03</w:t>
          </w:r>
          <w:r>
            <w:rPr>
              <w:szCs w:val="20"/>
            </w:rPr>
            <w:t xml:space="preserve"> (</w:t>
          </w:r>
          <w:r w:rsidR="00B05FE9">
            <w:rPr>
              <w:szCs w:val="20"/>
            </w:rPr>
            <w:t>Part 2</w:t>
          </w:r>
          <w:r>
            <w:rPr>
              <w:szCs w:val="20"/>
            </w:rPr>
            <w:t>, marked and clean)</w:t>
          </w:r>
        </w:p>
      </w:tc>
    </w:tr>
    <w:tr w:rsidR="00822770" w:rsidRPr="0086168A" w:rsidTr="00A97A2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609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636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D261F2" w:rsidRDefault="00644A75" w:rsidP="00644A75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</w:t>
          </w:r>
          <w:r w:rsidR="006E49E6">
            <w:rPr>
              <w:rFonts w:eastAsiaTheme="minorEastAsia"/>
              <w:szCs w:val="20"/>
              <w:lang w:val="en-US"/>
            </w:rPr>
            <w:t>2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</w:t>
          </w:r>
          <w:r w:rsidR="006E49E6">
            <w:rPr>
              <w:rFonts w:eastAsiaTheme="minorEastAsia"/>
              <w:szCs w:val="20"/>
              <w:lang w:val="en-US"/>
            </w:rPr>
            <w:t>December</w:t>
          </w:r>
          <w:r w:rsidR="00822770" w:rsidRPr="00D261F2">
            <w:rPr>
              <w:rFonts w:eastAsiaTheme="minorEastAsia"/>
              <w:szCs w:val="20"/>
              <w:lang w:val="en-US"/>
            </w:rPr>
            <w:t xml:space="preserve"> 20</w:t>
          </w:r>
          <w:r w:rsidR="006E49E6">
            <w:rPr>
              <w:rFonts w:eastAsiaTheme="minorEastAsia"/>
              <w:szCs w:val="20"/>
              <w:lang w:val="en-US"/>
            </w:rPr>
            <w:t>22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D261F2" w:rsidRDefault="00822770" w:rsidP="00A97A24">
          <w:pPr>
            <w:suppressAutoHyphens/>
            <w:rPr>
              <w:rFonts w:eastAsiaTheme="minorEastAsia"/>
              <w:szCs w:val="20"/>
              <w:lang w:val="en-US"/>
            </w:rPr>
          </w:pPr>
          <w:r w:rsidRPr="00D261F2">
            <w:rPr>
              <w:rFonts w:eastAsiaTheme="minorEastAsia"/>
              <w:szCs w:val="20"/>
              <w:lang w:val="en-US"/>
            </w:rPr>
            <w:t xml:space="preserve">Convener: </w:t>
          </w:r>
          <w:r w:rsidR="00A97A24" w:rsidRPr="00D261F2">
            <w:rPr>
              <w:rFonts w:eastAsiaTheme="minorEastAsia"/>
              <w:szCs w:val="20"/>
              <w:lang w:val="en-US"/>
            </w:rPr>
            <w:t>BIML</w:t>
          </w:r>
          <w:r w:rsidRPr="00D261F2">
            <w:rPr>
              <w:szCs w:val="20"/>
              <w:lang w:val="en-US"/>
            </w:rPr>
            <w:t xml:space="preserve"> – Mr</w:t>
          </w:r>
          <w:r w:rsidR="0086168A" w:rsidRPr="00D261F2">
            <w:rPr>
              <w:szCs w:val="20"/>
              <w:lang w:val="en-US"/>
            </w:rPr>
            <w:t>.</w:t>
          </w:r>
          <w:r w:rsidRPr="00D261F2">
            <w:rPr>
              <w:szCs w:val="20"/>
              <w:lang w:val="en-US"/>
            </w:rPr>
            <w:t xml:space="preserve"> </w:t>
          </w:r>
          <w:r w:rsidR="00A97A24" w:rsidRPr="00D261F2">
            <w:rPr>
              <w:szCs w:val="20"/>
              <w:lang w:val="en-US"/>
            </w:rPr>
            <w:t>Paul Dixon</w:t>
          </w:r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6E49E6" w:rsidRDefault="00822770" w:rsidP="00644A75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 xml:space="preserve">Closing date for comments: </w:t>
          </w:r>
        </w:p>
        <w:p w:rsidR="00822770" w:rsidRPr="0086168A" w:rsidRDefault="00644A75" w:rsidP="00644A75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Monday</w:t>
          </w:r>
          <w:r w:rsidR="00BA6F4D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6E49E6">
            <w:rPr>
              <w:rFonts w:eastAsiaTheme="minorEastAsia"/>
              <w:b/>
              <w:szCs w:val="20"/>
              <w:lang w:val="en-US"/>
            </w:rPr>
            <w:t>13</w:t>
          </w:r>
          <w:r w:rsidR="00822770" w:rsidRPr="00D261F2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6E49E6">
            <w:rPr>
              <w:rFonts w:eastAsiaTheme="minorEastAsia"/>
              <w:b/>
              <w:szCs w:val="20"/>
              <w:lang w:val="en-US"/>
            </w:rPr>
            <w:t>February</w:t>
          </w:r>
          <w:r w:rsidR="00822770" w:rsidRPr="00D261F2">
            <w:rPr>
              <w:rFonts w:eastAsiaTheme="minorEastAsia"/>
              <w:b/>
              <w:szCs w:val="20"/>
              <w:lang w:val="en-US"/>
            </w:rPr>
            <w:t xml:space="preserve"> 20</w:t>
          </w:r>
          <w:r w:rsidR="006E49E6">
            <w:rPr>
              <w:rFonts w:eastAsiaTheme="minorEastAsia"/>
              <w:b/>
              <w:szCs w:val="20"/>
              <w:lang w:val="en-US"/>
            </w:rPr>
            <w:t>2</w:t>
          </w:r>
          <w:r w:rsidR="00700FDE">
            <w:rPr>
              <w:rFonts w:eastAsiaTheme="minorEastAsia"/>
              <w:b/>
              <w:szCs w:val="20"/>
              <w:lang w:val="en-US"/>
            </w:rPr>
            <w:t>3</w:t>
          </w:r>
          <w:r w:rsidR="00822770" w:rsidRPr="00D261F2">
            <w:rPr>
              <w:rFonts w:eastAsiaTheme="minorEastAsia"/>
              <w:b/>
              <w:szCs w:val="20"/>
              <w:lang w:val="en-US"/>
            </w:rPr>
            <w:t xml:space="preserve"> at 17:00 CET</w:t>
          </w:r>
        </w:p>
      </w:tc>
    </w:tr>
    <w:tr w:rsidR="00484625" w:rsidRPr="0086168A" w:rsidTr="00A97A24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609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484625" w:rsidRPr="00B05FE9" w:rsidRDefault="00484625" w:rsidP="00484625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847999628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636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484625" w:rsidRPr="00B05FE9" w:rsidRDefault="00484625" w:rsidP="00484625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484625" w:rsidRPr="0086168A" w:rsidRDefault="00484625" w:rsidP="00A51757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br/>
            <w:t xml:space="preserve">using the CD vote and comment page on the OIML website (My access </w:t>
          </w:r>
          <w:r w:rsidR="00A51757">
            <w:rPr>
              <w:rFonts w:eastAsiaTheme="minorEastAsia"/>
              <w:szCs w:val="20"/>
              <w:lang w:val="en-US"/>
            </w:rPr>
            <w:sym w:font="Wingdings" w:char="F0E0"/>
          </w:r>
          <w:r w:rsidR="00A51757">
            <w:rPr>
              <w:rFonts w:eastAsiaTheme="minorEastAsia"/>
              <w:szCs w:val="20"/>
              <w:lang w:val="en-US"/>
            </w:rPr>
            <w:t xml:space="preserve"> Technical Work </w:t>
          </w:r>
          <w:r>
            <w:rPr>
              <w:rFonts w:eastAsiaTheme="minorEastAsia"/>
              <w:szCs w:val="20"/>
              <w:lang w:val="en-US"/>
            </w:rPr>
            <w:sym w:font="Wingdings" w:char="F0E0"/>
          </w:r>
          <w:r>
            <w:rPr>
              <w:rFonts w:eastAsiaTheme="minorEastAsia"/>
              <w:szCs w:val="20"/>
            </w:rPr>
            <w:t xml:space="preserve"> CD </w:t>
          </w:r>
          <w:bookmarkStart w:id="3" w:name="_GoBack"/>
          <w:r>
            <w:rPr>
              <w:rFonts w:eastAsiaTheme="minorEastAsia"/>
              <w:szCs w:val="20"/>
            </w:rPr>
            <w:t>vote</w:t>
          </w:r>
          <w:bookmarkEnd w:id="3"/>
          <w:r>
            <w:rPr>
              <w:rFonts w:eastAsiaTheme="minorEastAsia"/>
              <w:szCs w:val="20"/>
            </w:rPr>
            <w:t xml:space="preserve"> </w:t>
          </w:r>
          <w:r w:rsidR="00A51757">
            <w:rPr>
              <w:rFonts w:eastAsiaTheme="minorEastAsia"/>
              <w:szCs w:val="20"/>
            </w:rPr>
            <w:t>&amp;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847999628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/>
  <w:documentProtection w:edit="readOnly" w:enforcement="0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419E6"/>
    <w:rsid w:val="00045F85"/>
    <w:rsid w:val="00050AE8"/>
    <w:rsid w:val="00060409"/>
    <w:rsid w:val="00067D68"/>
    <w:rsid w:val="00075317"/>
    <w:rsid w:val="00076BAB"/>
    <w:rsid w:val="000A04DE"/>
    <w:rsid w:val="000A34F9"/>
    <w:rsid w:val="000B0C02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A3BFC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56BA7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84625"/>
    <w:rsid w:val="00492DB7"/>
    <w:rsid w:val="0049363F"/>
    <w:rsid w:val="004A1029"/>
    <w:rsid w:val="004D4CFB"/>
    <w:rsid w:val="004E0569"/>
    <w:rsid w:val="004E1625"/>
    <w:rsid w:val="004E1D04"/>
    <w:rsid w:val="004F66A0"/>
    <w:rsid w:val="004F73E3"/>
    <w:rsid w:val="00503122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44A75"/>
    <w:rsid w:val="006511FD"/>
    <w:rsid w:val="0065322C"/>
    <w:rsid w:val="00665EA0"/>
    <w:rsid w:val="00667FD9"/>
    <w:rsid w:val="006842C6"/>
    <w:rsid w:val="00686AAA"/>
    <w:rsid w:val="006B3265"/>
    <w:rsid w:val="006B6F4B"/>
    <w:rsid w:val="006C2A77"/>
    <w:rsid w:val="006E0115"/>
    <w:rsid w:val="006E0DC8"/>
    <w:rsid w:val="006E11F0"/>
    <w:rsid w:val="006E49E6"/>
    <w:rsid w:val="006E6A02"/>
    <w:rsid w:val="006F0C72"/>
    <w:rsid w:val="006F65BC"/>
    <w:rsid w:val="00700FDE"/>
    <w:rsid w:val="00715234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14EFD"/>
    <w:rsid w:val="00A25072"/>
    <w:rsid w:val="00A31CAD"/>
    <w:rsid w:val="00A336E7"/>
    <w:rsid w:val="00A34B5D"/>
    <w:rsid w:val="00A36264"/>
    <w:rsid w:val="00A37046"/>
    <w:rsid w:val="00A43572"/>
    <w:rsid w:val="00A46438"/>
    <w:rsid w:val="00A505AE"/>
    <w:rsid w:val="00A51757"/>
    <w:rsid w:val="00A545AF"/>
    <w:rsid w:val="00A56F33"/>
    <w:rsid w:val="00A6196D"/>
    <w:rsid w:val="00A631AC"/>
    <w:rsid w:val="00A76CEE"/>
    <w:rsid w:val="00A83625"/>
    <w:rsid w:val="00A8646A"/>
    <w:rsid w:val="00A94309"/>
    <w:rsid w:val="00A97A24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E74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A6F4D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1DBD"/>
    <w:rsid w:val="00CA7DB5"/>
    <w:rsid w:val="00CC0D2A"/>
    <w:rsid w:val="00CD5292"/>
    <w:rsid w:val="00CF7EBF"/>
    <w:rsid w:val="00D014DD"/>
    <w:rsid w:val="00D06B9B"/>
    <w:rsid w:val="00D21AC3"/>
    <w:rsid w:val="00D261F2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DF4653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1346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DD3FFD-9F38-4C9F-B48E-BED80254B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2022-12-08T16:12:00Z</dcterms:created>
  <dcterms:modified xsi:type="dcterms:W3CDTF">2022-12-12T09:04:00Z</dcterms:modified>
</cp:coreProperties>
</file>